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兴时3个月定开3号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</w:t>
      </w:r>
      <w:r>
        <w:rPr>
          <w:rFonts w:hint="eastAsia" w:ascii="宋体" w:hAnsi="宋体" w:eastAsia="宋体" w:cs="宋体"/>
          <w:szCs w:val="21"/>
          <w:lang w:val="en-US" w:eastAsia="zh-CN"/>
        </w:rPr>
        <w:t>兴时3个月定开3号</w:t>
      </w:r>
      <w:r>
        <w:rPr>
          <w:rFonts w:hint="eastAsia" w:ascii="宋体" w:hAnsi="宋体" w:eastAsia="宋体" w:cs="宋体"/>
          <w:szCs w:val="21"/>
        </w:rPr>
        <w:t>理财产品202</w:t>
      </w:r>
      <w:r>
        <w:rPr>
          <w:rFonts w:hint="eastAsia"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Cs w:val="21"/>
        </w:rPr>
        <w:t>日投资非标资产情况如下：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21GSGK21003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招联消费金融有限公司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招联消费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3.45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2021年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26</w:t>
      </w:r>
      <w:r>
        <w:rPr>
          <w:rFonts w:hint="eastAsia" w:ascii="宋体" w:hAnsi="宋体" w:eastAsia="宋体" w:cs="宋体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72D4D8E"/>
    <w:rsid w:val="182203FD"/>
    <w:rsid w:val="185E5ABB"/>
    <w:rsid w:val="1A5C2814"/>
    <w:rsid w:val="29FD63A1"/>
    <w:rsid w:val="3B5446DA"/>
    <w:rsid w:val="3EA77786"/>
    <w:rsid w:val="4032044F"/>
    <w:rsid w:val="42601BD1"/>
    <w:rsid w:val="483A1AD2"/>
    <w:rsid w:val="492D452A"/>
    <w:rsid w:val="4C287ECE"/>
    <w:rsid w:val="4D476E78"/>
    <w:rsid w:val="5A9646AE"/>
    <w:rsid w:val="5CB44D6D"/>
    <w:rsid w:val="60933102"/>
    <w:rsid w:val="671922FC"/>
    <w:rsid w:val="72463C06"/>
    <w:rsid w:val="73221483"/>
    <w:rsid w:val="7B4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2021-07-26T01:19:19Z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679F2B722266441B92143CD4486107E5</vt:lpwstr>
  </property>
</Properties>
</file>